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0A552F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im. św. Jana Pawła II </w:t>
      </w:r>
    </w:p>
    <w:p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>w Wólce Hyżneńskiej 28</w:t>
      </w:r>
    </w:p>
    <w:p w:rsidR="00373F5C" w:rsidRDefault="0037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:rsidR="00373F5C" w:rsidRDefault="00373F5C">
      <w:pPr>
        <w:rPr>
          <w:rFonts w:ascii="Times New Roman" w:hAnsi="Times New Roman" w:cs="Times New Roman"/>
          <w:sz w:val="24"/>
          <w:szCs w:val="24"/>
        </w:rPr>
      </w:pPr>
    </w:p>
    <w:p w:rsidR="00373F5C" w:rsidRDefault="00373F5C" w:rsidP="00373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F5C" w:rsidRDefault="00373F5C" w:rsidP="00373F5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F5C">
        <w:rPr>
          <w:rFonts w:ascii="Times New Roman" w:hAnsi="Times New Roman" w:cs="Times New Roman"/>
          <w:sz w:val="36"/>
          <w:szCs w:val="36"/>
        </w:rPr>
        <w:t>Zapytanie ofertowe</w:t>
      </w:r>
    </w:p>
    <w:p w:rsidR="00373F5C" w:rsidRDefault="00373F5C" w:rsidP="00FA7CE2">
      <w:pPr>
        <w:rPr>
          <w:rFonts w:ascii="Times New Roman" w:hAnsi="Times New Roman" w:cs="Times New Roman"/>
          <w:sz w:val="36"/>
          <w:szCs w:val="36"/>
        </w:rPr>
      </w:pPr>
    </w:p>
    <w:p w:rsidR="00373F5C" w:rsidRDefault="00373F5C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zamówienia o wartości poniżej</w:t>
      </w:r>
      <w:r w:rsidR="00DF67E2">
        <w:rPr>
          <w:rFonts w:ascii="Times New Roman" w:hAnsi="Times New Roman" w:cs="Times New Roman"/>
          <w:sz w:val="24"/>
          <w:szCs w:val="24"/>
        </w:rPr>
        <w:t xml:space="preserve"> 30 000 EURO na podstawie art. 2 ust. 1 pkt. </w:t>
      </w:r>
      <w:r>
        <w:rPr>
          <w:rFonts w:ascii="Times New Roman" w:hAnsi="Times New Roman" w:cs="Times New Roman"/>
          <w:sz w:val="24"/>
          <w:szCs w:val="24"/>
        </w:rPr>
        <w:t xml:space="preserve"> ustawy z dn. 29 stycznia 2004r. – Prawo zam</w:t>
      </w:r>
      <w:r w:rsidR="00843EFB">
        <w:rPr>
          <w:rFonts w:ascii="Times New Roman" w:hAnsi="Times New Roman" w:cs="Times New Roman"/>
          <w:sz w:val="24"/>
          <w:szCs w:val="24"/>
        </w:rPr>
        <w:t>ówień publicznych (</w:t>
      </w:r>
      <w:r w:rsidR="00DF67E2">
        <w:rPr>
          <w:rFonts w:ascii="Times New Roman" w:hAnsi="Times New Roman" w:cs="Times New Roman"/>
          <w:sz w:val="24"/>
          <w:szCs w:val="24"/>
        </w:rPr>
        <w:t xml:space="preserve">tj. </w:t>
      </w:r>
      <w:bookmarkStart w:id="0" w:name="_GoBack"/>
      <w:bookmarkEnd w:id="0"/>
      <w:r w:rsidR="00843EFB">
        <w:rPr>
          <w:rFonts w:ascii="Times New Roman" w:hAnsi="Times New Roman" w:cs="Times New Roman"/>
          <w:sz w:val="24"/>
          <w:szCs w:val="24"/>
        </w:rPr>
        <w:t>Dz. U. z 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843EFB">
        <w:rPr>
          <w:rFonts w:ascii="Times New Roman" w:hAnsi="Times New Roman" w:cs="Times New Roman"/>
          <w:sz w:val="24"/>
          <w:szCs w:val="24"/>
        </w:rPr>
        <w:t>poz. 1129 tj.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462D8">
        <w:rPr>
          <w:rFonts w:ascii="Times New Roman" w:hAnsi="Times New Roman" w:cs="Times New Roman"/>
          <w:sz w:val="24"/>
          <w:szCs w:val="24"/>
        </w:rPr>
        <w:t>.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jest Szkoła Podstawowa im. św. Jana Pawła II w Wólce Hyżneńskiej, reprezentowana przez Dyrektora Szkoły Agnieszkę Rożek.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zamawiającego: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św. Jana Pawła II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Wólce Hyżneńskiej 28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2D8" w:rsidRPr="00C814D3" w:rsidRDefault="009462D8" w:rsidP="009462D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św. Jana Pawła II w Wólce Hyżneńskiej zaprasza do złożenia oferty</w:t>
      </w:r>
      <w:r w:rsidR="000643F2">
        <w:rPr>
          <w:rFonts w:ascii="Times New Roman" w:hAnsi="Times New Roman" w:cs="Times New Roman"/>
          <w:sz w:val="24"/>
          <w:szCs w:val="24"/>
        </w:rPr>
        <w:t xml:space="preserve"> </w:t>
      </w:r>
      <w:r w:rsidRPr="00064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2D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</w:t>
      </w:r>
      <w:r w:rsidR="00EA18C4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817C5">
        <w:rPr>
          <w:rFonts w:ascii="Times New Roman" w:hAnsi="Times New Roman" w:cs="Times New Roman"/>
          <w:b/>
          <w:sz w:val="24"/>
          <w:szCs w:val="24"/>
        </w:rPr>
        <w:t xml:space="preserve">i zgodnie z założeniami </w:t>
      </w:r>
      <w:r w:rsidR="00EA18C4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EA18C4" w:rsidRPr="00F82BC7">
        <w:rPr>
          <w:rFonts w:ascii="Times New Roman" w:hAnsi="Times New Roman" w:cs="Times New Roman"/>
          <w:sz w:val="24"/>
          <w:szCs w:val="24"/>
        </w:rPr>
        <w:t>„</w:t>
      </w:r>
      <w:r w:rsidR="00C814D3" w:rsidRPr="00F82BC7">
        <w:rPr>
          <w:rFonts w:ascii="Times New Roman" w:hAnsi="Times New Roman" w:cs="Times New Roman"/>
          <w:sz w:val="24"/>
          <w:szCs w:val="24"/>
        </w:rPr>
        <w:t xml:space="preserve">Laboratoria </w:t>
      </w:r>
      <w:r w:rsidR="00EA18C4" w:rsidRPr="00F82BC7">
        <w:rPr>
          <w:rFonts w:ascii="Times New Roman" w:hAnsi="Times New Roman" w:cs="Times New Roman"/>
          <w:sz w:val="24"/>
          <w:szCs w:val="24"/>
        </w:rPr>
        <w:t xml:space="preserve">przyszłości” </w:t>
      </w:r>
      <w:r w:rsidRPr="00F82BC7">
        <w:rPr>
          <w:rFonts w:ascii="Times New Roman" w:hAnsi="Times New Roman" w:cs="Times New Roman"/>
          <w:sz w:val="24"/>
          <w:szCs w:val="24"/>
        </w:rPr>
        <w:t>dla Szkoły Podstawowej im. św. Ja</w:t>
      </w:r>
      <w:r w:rsidR="00B962B5" w:rsidRPr="00F82BC7">
        <w:rPr>
          <w:rFonts w:ascii="Times New Roman" w:hAnsi="Times New Roman" w:cs="Times New Roman"/>
          <w:sz w:val="24"/>
          <w:szCs w:val="24"/>
        </w:rPr>
        <w:t>na Pawła II w Wólce Hyżneńskiej</w:t>
      </w:r>
      <w:r w:rsidR="00B962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17C5" w:rsidRPr="00426F21">
        <w:rPr>
          <w:rFonts w:ascii="Times New Roman" w:hAnsi="Times New Roman" w:cs="Times New Roman"/>
          <w:b/>
          <w:sz w:val="24"/>
          <w:szCs w:val="24"/>
        </w:rPr>
        <w:t>zawartymi w Uchwale Nr 129 Rady Ministrów z dnia 28 września 2021r. w sprawie wsparcia na realizację inwestycyjnych zadań jednostek samorządu terytorialnego polegających na rozwijaniu szkolnej infrastruktury „Laboratoria przyszłości”.</w:t>
      </w:r>
    </w:p>
    <w:p w:rsid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7F8" w:rsidRP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E2" w:rsidTr="00FA7CE2">
        <w:tc>
          <w:tcPr>
            <w:tcW w:w="9062" w:type="dxa"/>
          </w:tcPr>
          <w:p w:rsidR="00FA7CE2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A7CE2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przedmiotów zamówienia:</w:t>
            </w:r>
          </w:p>
        </w:tc>
      </w:tr>
      <w:tr w:rsidR="00FA7CE2" w:rsidTr="00FA7CE2">
        <w:tc>
          <w:tcPr>
            <w:tcW w:w="9062" w:type="dxa"/>
          </w:tcPr>
          <w:p w:rsidR="00FA7CE2" w:rsidRDefault="00FA7CE2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zamówienia jest zakup i</w:t>
            </w:r>
            <w:r w:rsidR="00F82BC7">
              <w:rPr>
                <w:rFonts w:ascii="Times New Roman" w:hAnsi="Times New Roman" w:cs="Times New Roman"/>
                <w:sz w:val="24"/>
                <w:szCs w:val="24"/>
              </w:rPr>
              <w:t xml:space="preserve"> dostawa pomocy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ramach programu </w:t>
            </w:r>
            <w:r w:rsidR="00EA18C4" w:rsidRPr="00F82BC7">
              <w:rPr>
                <w:rFonts w:ascii="Times New Roman" w:hAnsi="Times New Roman" w:cs="Times New Roman"/>
                <w:b/>
                <w:sz w:val="24"/>
                <w:szCs w:val="24"/>
              </w:rPr>
              <w:t>„Laboratoria przyszłości”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Szkoły Podstawowej im. św. Jana Pawła II w Wólce Hyżneńskiej. Specyfikacja pomocy oraz poszczególne ilości zamieszczone są w załączniku nr 3 do zapytania ofertowego.</w:t>
            </w:r>
          </w:p>
          <w:p w:rsidR="00FA7CE2" w:rsidRPr="001877F8" w:rsidRDefault="00FA7CE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:rsidTr="001877F8">
        <w:tc>
          <w:tcPr>
            <w:tcW w:w="9062" w:type="dxa"/>
          </w:tcPr>
          <w:p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II. Inne wymagania dotyczące przedmiotu zamówienia:</w:t>
            </w:r>
          </w:p>
        </w:tc>
      </w:tr>
      <w:tr w:rsidR="001877F8" w:rsidTr="001877F8">
        <w:tc>
          <w:tcPr>
            <w:tcW w:w="9062" w:type="dxa"/>
          </w:tcPr>
          <w:p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zobowiązany jest dostarczyć zakupione pomoce w terminie do </w:t>
            </w:r>
            <w:r w:rsidR="000817C5" w:rsidRPr="00426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2BC7" w:rsidRPr="00426F2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426F21">
              <w:rPr>
                <w:rFonts w:ascii="Times New Roman" w:hAnsi="Times New Roman" w:cs="Times New Roman"/>
                <w:sz w:val="24"/>
                <w:szCs w:val="24"/>
              </w:rPr>
              <w:t xml:space="preserve">.2021r. </w:t>
            </w:r>
            <w:r w:rsidR="000817C5" w:rsidRPr="00426F21">
              <w:rPr>
                <w:rFonts w:ascii="Times New Roman" w:hAnsi="Times New Roman" w:cs="Times New Roman"/>
                <w:sz w:val="24"/>
                <w:szCs w:val="24"/>
              </w:rPr>
              <w:t>co najmniej 60% zamówienia, a pozostał</w:t>
            </w:r>
            <w:r w:rsidR="00426F21">
              <w:rPr>
                <w:rFonts w:ascii="Times New Roman" w:hAnsi="Times New Roman" w:cs="Times New Roman"/>
                <w:sz w:val="24"/>
                <w:szCs w:val="24"/>
              </w:rPr>
              <w:t>ą część w terminie do 31.08.2022</w:t>
            </w:r>
            <w:r w:rsidR="000817C5" w:rsidRPr="00426F21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Pr="00426F21">
              <w:rPr>
                <w:rFonts w:ascii="Times New Roman" w:hAnsi="Times New Roman" w:cs="Times New Roman"/>
                <w:sz w:val="24"/>
                <w:szCs w:val="24"/>
              </w:rPr>
              <w:t>do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Podstawowej im. św. Jana Pawła II w Wólce Hyżneńskiej. Dokładny termin dostawy zostanie uzgodniony z Zamawiającym.</w:t>
            </w:r>
          </w:p>
        </w:tc>
      </w:tr>
    </w:tbl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:rsidTr="001877F8">
        <w:tc>
          <w:tcPr>
            <w:tcW w:w="9062" w:type="dxa"/>
          </w:tcPr>
          <w:p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III. Warunki udziału w postępowaniu oraz sposób dokonywania oceny spełniania tych warunków:</w:t>
            </w:r>
          </w:p>
        </w:tc>
      </w:tr>
      <w:tr w:rsidR="001877F8" w:rsidTr="001877F8">
        <w:tc>
          <w:tcPr>
            <w:tcW w:w="9062" w:type="dxa"/>
          </w:tcPr>
          <w:p w:rsidR="006E1506" w:rsidRDefault="006E1506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udzielenie zamówienia może ubiegać się Wykonawca, który spełnia następujące warunki:</w:t>
            </w:r>
          </w:p>
          <w:p w:rsidR="001877F8" w:rsidRDefault="006E1506" w:rsidP="006E150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doświadczenie w realizacji zadań stanowiących przedmiot zamówienia.</w:t>
            </w:r>
          </w:p>
          <w:p w:rsidR="000860EC" w:rsidRDefault="006E1506" w:rsidP="006E150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obu dokonywania oceny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 Wykonawca potwierdza spełnienie warunku poprzez złożenie oświadczenia o spełnieniu ww. warunku udziału w postepowaniu.</w:t>
            </w:r>
          </w:p>
          <w:p w:rsidR="006E1506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odpowiednim potencjałem technicznym oraz osobami zdolnymi do wykonania zamówienia.</w:t>
            </w:r>
            <w:r w:rsidR="006E1506"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sposobu dokonywania oc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:rsidR="000860EC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Znajduje się w sytuacji ekonomicznej i finansowej zapewniającej wykonanie zamówienia.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odstępuje od opisu 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posobu dokonywania oceny spełnie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nia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C" w:rsidRPr="000860EC" w:rsidRDefault="000860EC" w:rsidP="0008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na podstawie informacji zawartych w załączniku nr 2 – Oświadczenie o spełnianiu warunków.</w:t>
            </w:r>
          </w:p>
        </w:tc>
      </w:tr>
    </w:tbl>
    <w:p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0EC" w:rsidTr="000860EC">
        <w:tc>
          <w:tcPr>
            <w:tcW w:w="9062" w:type="dxa"/>
          </w:tcPr>
          <w:p w:rsidR="000860EC" w:rsidRPr="00EE3533" w:rsidRDefault="000860EC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B345DF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ryteria </w:t>
            </w:r>
            <w:r w:rsidR="00EE3533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oceny ofert/kryteria wyboru:</w:t>
            </w:r>
          </w:p>
        </w:tc>
      </w:tr>
      <w:tr w:rsidR="000860EC" w:rsidTr="000860EC">
        <w:tc>
          <w:tcPr>
            <w:tcW w:w="9062" w:type="dxa"/>
          </w:tcPr>
          <w:p w:rsidR="000860EC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na podstawie wypełnionego formularza ofertowego zostaną poddane ocenie merytorycznej wg następujących kryteriów: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9"/>
              <w:gridCol w:w="1275"/>
            </w:tblGrid>
            <w:tr w:rsidR="00C24CC0" w:rsidTr="00C24CC0">
              <w:trPr>
                <w:jc w:val="center"/>
              </w:trPr>
              <w:tc>
                <w:tcPr>
                  <w:tcW w:w="6179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Kryterium </w:t>
                  </w:r>
                </w:p>
              </w:tc>
              <w:tc>
                <w:tcPr>
                  <w:tcW w:w="1275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Waga</w:t>
                  </w:r>
                </w:p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C24CC0" w:rsidTr="00C24CC0">
              <w:trPr>
                <w:jc w:val="center"/>
              </w:trPr>
              <w:tc>
                <w:tcPr>
                  <w:tcW w:w="6179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1275" w:type="dxa"/>
                </w:tcPr>
                <w:p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najkorzystniejszą zostanie uznana oferta, która nie podlega odrzuceniu oraz uzyska największą ilość punktów obliczonych wg wzoru:</w:t>
            </w:r>
          </w:p>
          <w:p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najniższa oferowana cena brutto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badanej oferty brutto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×100</m:t>
              </m:r>
            </m:oMath>
          </w:p>
          <w:p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Default="000643F2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 xml:space="preserve"> obliczenia ceny: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cena oferty uwzględnia wszystkie zobowiązania, musi być podana w PLN cyfrowo i słownie w kwocie brutto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podaniem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kwoty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podatku VAT,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podana w ofercie powinna uwzględniać wszystkie koszty związane z wykonaniem przedmiotu zamówienia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może być tylko jedna, nie dopuszcza się wariantowości cen</w:t>
            </w:r>
          </w:p>
          <w:p w:rsidR="00C24CC0" w:rsidRDefault="00806F92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>cena nie ulegnie zmianie przez okres realizacji (wykonania)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92" w:rsidRDefault="00806F92" w:rsidP="0080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obliczenia zostaną dokonane z dokładnością do dwóch miejsc po przecinku.</w:t>
            </w:r>
          </w:p>
          <w:p w:rsidR="00AD5868" w:rsidRP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uzyskania przez więcej niż jednego Oferenta takiej samej liczby punktów zostaną przeprowadzone negocjacje cenowe.</w:t>
            </w:r>
          </w:p>
          <w:p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C0" w:rsidRP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5868" w:rsidTr="00AD5868">
        <w:tc>
          <w:tcPr>
            <w:tcW w:w="9212" w:type="dxa"/>
          </w:tcPr>
          <w:p w:rsidR="00AD5868" w:rsidRDefault="00AD586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oferty:</w:t>
            </w:r>
          </w:p>
        </w:tc>
      </w:tr>
      <w:tr w:rsidR="00AD5868" w:rsidTr="00AD5868">
        <w:tc>
          <w:tcPr>
            <w:tcW w:w="9212" w:type="dxa"/>
          </w:tcPr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może złożyć tylko jedną ofertę, przygotowaną w języku polskim.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Ofertę należy złożyć na załączonym wzorze (załącznik nr 1 do Zapytania Ofertowego).</w:t>
            </w:r>
          </w:p>
          <w:p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należy dołączyć:</w:t>
            </w:r>
          </w:p>
          <w:p w:rsidR="00AD5868" w:rsidRDefault="000643F2" w:rsidP="00AD58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spełnia</w:t>
            </w:r>
            <w:r w:rsidR="00AD5868">
              <w:rPr>
                <w:rFonts w:ascii="Times New Roman" w:hAnsi="Times New Roman" w:cs="Times New Roman"/>
                <w:sz w:val="24"/>
                <w:szCs w:val="24"/>
              </w:rPr>
              <w:t>niu warunków udziału w postępowaniu (załącznik nr 2 do Zapytania Ofertowego)</w:t>
            </w:r>
          </w:p>
          <w:p w:rsidR="00AD5868" w:rsidRDefault="00AD5868" w:rsidP="00AD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Oferty złożone w innej formie lub niekompletne nie będą podlegały ocenie.</w:t>
            </w:r>
          </w:p>
          <w:p w:rsidR="00AD5868" w:rsidRDefault="00AD5868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F56687">
              <w:rPr>
                <w:rFonts w:ascii="Times New Roman" w:hAnsi="Times New Roman" w:cs="Times New Roman"/>
                <w:sz w:val="24"/>
                <w:szCs w:val="24"/>
              </w:rPr>
              <w:t xml:space="preserve">Oferta musi być podpisana przez odpowiednio umocowanego przedstawiciela lub             </w:t>
            </w:r>
          </w:p>
          <w:p w:rsidR="00F56687" w:rsidRDefault="00F56687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przedstawicieli Wykonawcy.</w:t>
            </w:r>
          </w:p>
          <w:p w:rsidR="00C042FB" w:rsidRDefault="00F56687" w:rsidP="00C042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="00C042FB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dopuszcza możliwość składania ofert częściowych. </w:t>
            </w:r>
          </w:p>
          <w:p w:rsidR="00F56687" w:rsidRPr="00C042FB" w:rsidRDefault="00F56687" w:rsidP="00C042F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2FB">
              <w:rPr>
                <w:rFonts w:ascii="Times New Roman" w:hAnsi="Times New Roman" w:cs="Times New Roman"/>
                <w:sz w:val="24"/>
                <w:szCs w:val="24"/>
              </w:rPr>
              <w:t>Zamawiający nie dopuszcza możliwości składania ofert wariantowych.</w:t>
            </w:r>
          </w:p>
          <w:p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Żadne dokumenty wchodzące w skład oferty, w tym również te przedstawione w formie oryginałów nie podlegają zwrotowi przez Zamawiającego.</w:t>
            </w:r>
          </w:p>
          <w:p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dokument składający się na ofertę musi być czytelny.</w:t>
            </w:r>
          </w:p>
          <w:p w:rsidR="00F56687" w:rsidRP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płaty i rozliczenia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realizację niniejszego zamówienia określony został w projekcie umowy.</w:t>
            </w:r>
          </w:p>
          <w:p w:rsidR="00F56687" w:rsidRPr="009514B9" w:rsidRDefault="00F56687" w:rsidP="0095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F56687" w:rsidTr="00616610">
        <w:tc>
          <w:tcPr>
            <w:tcW w:w="9388" w:type="dxa"/>
          </w:tcPr>
          <w:p w:rsidR="00F56687" w:rsidRPr="002E572B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VI. Sposób i miejsce złożenia oferty:</w:t>
            </w:r>
          </w:p>
        </w:tc>
      </w:tr>
      <w:tr w:rsidR="00F56687" w:rsidTr="00616610">
        <w:tc>
          <w:tcPr>
            <w:tcW w:w="9388" w:type="dxa"/>
          </w:tcPr>
          <w:p w:rsidR="00F56687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Podpisaną ofertę należy złożyć na załączonym druku, w siedzibie Zamawiającego: Szkoła Podstawowa im. św. Jana Pawła II w Wólce Hyżneńskiej 28; 36-025 Dylągówka, w gabinecie dyrektora, w n</w:t>
            </w:r>
            <w:r w:rsidR="00D74043">
              <w:rPr>
                <w:rFonts w:ascii="Times New Roman" w:hAnsi="Times New Roman" w:cs="Times New Roman"/>
                <w:sz w:val="24"/>
                <w:szCs w:val="24"/>
              </w:rPr>
              <w:t xml:space="preserve">ieprzekraczającym terminie do </w:t>
            </w:r>
            <w:r w:rsidR="00F82BC7" w:rsidRPr="00F82B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Pr="00F82BC7">
              <w:rPr>
                <w:rFonts w:ascii="Times New Roman" w:hAnsi="Times New Roman" w:cs="Times New Roman"/>
                <w:sz w:val="24"/>
                <w:szCs w:val="24"/>
              </w:rPr>
              <w:t>.2021r</w:t>
            </w:r>
            <w:r w:rsidRPr="00C042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godz. 12.00 w zaklejonej kopercie z opisaną nazwą zadania „Zakup i </w:t>
            </w:r>
            <w:r w:rsidR="00F7151A">
              <w:rPr>
                <w:rFonts w:ascii="Times New Roman" w:hAnsi="Times New Roman" w:cs="Times New Roman"/>
                <w:sz w:val="24"/>
                <w:szCs w:val="24"/>
              </w:rPr>
              <w:t>dostawa pomocy dydaktycznych</w:t>
            </w:r>
            <w:r w:rsidR="00C042FB"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Laboratoria przyszłości”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1A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 im. św. Jana Pawła II w Wólce Hyżneńskie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72B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otrzymane po wyznaczonym terminie nie będą rozpatrywane.</w:t>
            </w:r>
          </w:p>
        </w:tc>
      </w:tr>
    </w:tbl>
    <w:p w:rsidR="00F56687" w:rsidRDefault="00F56687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2E572B" w:rsidTr="0042741F">
        <w:tc>
          <w:tcPr>
            <w:tcW w:w="9388" w:type="dxa"/>
          </w:tcPr>
          <w:p w:rsidR="002E572B" w:rsidRPr="00442302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Szczegółowa procedura postępowania ofertowego: </w:t>
            </w:r>
          </w:p>
        </w:tc>
      </w:tr>
      <w:tr w:rsidR="002E572B" w:rsidTr="0042741F">
        <w:tc>
          <w:tcPr>
            <w:tcW w:w="9388" w:type="dxa"/>
          </w:tcPr>
          <w:p w:rsidR="002E572B" w:rsidRDefault="002E572B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Ocenie poddane zostaną oferty spełniające warunki określone w niniejszym zapytaniu ofertowym. Pozostałe oferty zostaną odrzucone. </w:t>
            </w:r>
          </w:p>
          <w:p w:rsidR="002E572B" w:rsidRDefault="00D74043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dniu </w:t>
            </w:r>
            <w:r w:rsidR="00F82BC7" w:rsidRPr="00F82BC7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2E572B" w:rsidRPr="00F82BC7">
              <w:rPr>
                <w:rFonts w:ascii="Times New Roman" w:hAnsi="Times New Roman" w:cs="Times New Roman"/>
                <w:sz w:val="24"/>
                <w:szCs w:val="24"/>
              </w:rPr>
              <w:t>.2021r</w:t>
            </w:r>
            <w:r w:rsidR="002E572B">
              <w:rPr>
                <w:rFonts w:ascii="Times New Roman" w:hAnsi="Times New Roman" w:cs="Times New Roman"/>
                <w:sz w:val="24"/>
                <w:szCs w:val="24"/>
              </w:rPr>
              <w:t xml:space="preserve">. Zamawiający otworzy złożone oferty 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>i przepr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owadzi ich analizę . W tym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 xml:space="preserve"> czasie Zamawiający zastrzega sobie prawo do negocjacji i wyjaśnień 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dotyczących zakresu oferty.</w:t>
            </w:r>
          </w:p>
          <w:p w:rsidR="00616610" w:rsidRDefault="00616610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zostanie pisemnie bądź mailowo poinformowany o wyborze jego oferty. </w:t>
            </w:r>
          </w:p>
          <w:p w:rsidR="00616610" w:rsidRPr="00616610" w:rsidRDefault="00616610" w:rsidP="006166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zastrzega prawo unieważnienia niniejszego postępowania bez podania przyczyny.</w:t>
            </w:r>
            <w:r w:rsidRPr="006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572B" w:rsidRDefault="002E572B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6610" w:rsidTr="00616610">
        <w:tc>
          <w:tcPr>
            <w:tcW w:w="9212" w:type="dxa"/>
          </w:tcPr>
          <w:p w:rsidR="00616610" w:rsidRPr="00442302" w:rsidRDefault="00E14AA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O</w:t>
            </w:r>
            <w:r w:rsidR="00616610"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>pis warunków zawarcia i zmiany umowy:</w:t>
            </w:r>
          </w:p>
        </w:tc>
      </w:tr>
      <w:tr w:rsidR="00616610" w:rsidTr="00616610">
        <w:tc>
          <w:tcPr>
            <w:tcW w:w="9212" w:type="dxa"/>
          </w:tcPr>
          <w:p w:rsidR="00616610" w:rsidRDefault="00616610" w:rsidP="0061661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informuje, a Wnioskodawca składający ofertę akceptuje, że w umowie znajdowały się będą między innymi następujące zapisy:</w:t>
            </w:r>
          </w:p>
          <w:p w:rsidR="00D158F2" w:rsidRDefault="001A46DB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przewidujące karę umowną w wysokości 30% łącznego wynagrodzenia Wykonawcy </w:t>
            </w:r>
            <w:r w:rsidR="00D158F2">
              <w:rPr>
                <w:rFonts w:ascii="Times New Roman" w:hAnsi="Times New Roman" w:cs="Times New Roman"/>
                <w:sz w:val="24"/>
                <w:szCs w:val="24"/>
              </w:rPr>
              <w:t>– w przypadku nie wykonywania przez Wykonawcę zamówienia w sposób zgodny z postanowieniami umowy oraz bez zachowania należytej staranności,</w:t>
            </w:r>
          </w:p>
          <w:p w:rsidR="00616610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przewidujące karę umowną w wysokości 0,5% łącznego wynagrodzenia Wykonawcy – w przypadku opóźnienia w realizacji zamówienia za każdy dzień opóźnienia,</w:t>
            </w:r>
          </w:p>
          <w:p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Zamawiającemu możliwość potracenia naliczonych kar umownych z wynagrodzenia wykonawcy,</w:t>
            </w:r>
          </w:p>
          <w:p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prawo do dochodzenia odszkodowania przez Zamawiającego do wysokości faktycznych strat, jakie poniósł Zamawiający na skutek działania lub zaniechania Wykonawcy oraz pokrycia wszelkich kosztów poniesionych w związku z tym przez Zamawiającego.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dokonania zmian postanowień zawartej umowy w stosunku do treści oferty, na podstawie której dokonano wyboru Wykonawcy, w szczególności w następującym zakresie i w następujących przypadkach: 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każdym przypadku, gdy zmiana jest korzystna dla Zamawiającego (np. powoduje zmniejszenie wartości zamówienia);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nazwy, siedziby firmy, zmiany teleadresowe, ilości i numerów kont bankowych Wykonawcy lub Zamawiającego (zmiany podmiotowe)</w:t>
            </w:r>
            <w:r w:rsidR="001A0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przepisów obowiązującego prawa dotyczącego umowy;</w:t>
            </w:r>
          </w:p>
          <w:p w:rsidR="00D158F2" w:rsidRDefault="001A0F09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ograniczenia zakresu usługi wynikającego z braku środków finansowych Zamawiającego lub innych przyczyn leżących po stronie Zamawiającego</w:t>
            </w:r>
            <w:r w:rsidR="00F06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7BC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uzasadnionych zmian w zakresie sposobu wykonania prz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edmiotu zamówienia proponowanych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 lub 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jeżeli zmiany te są korzystne dla Zamawiającego i nie ograniczają przedmiotu zamówienia zawartego w zapytaniu ofertowym;</w:t>
            </w:r>
          </w:p>
          <w:p w:rsidR="00F067BC" w:rsidRPr="00D158F2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stawki podatku od towarów i usług VAT lub podatku akcyzowego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42302" w:rsidTr="00442302">
        <w:tc>
          <w:tcPr>
            <w:tcW w:w="9212" w:type="dxa"/>
          </w:tcPr>
          <w:p w:rsidR="00442302" w:rsidRPr="001C3521" w:rsidRDefault="0044230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IX. Informacje końcowe:</w:t>
            </w:r>
          </w:p>
        </w:tc>
      </w:tr>
      <w:tr w:rsidR="00442302" w:rsidTr="00442302">
        <w:tc>
          <w:tcPr>
            <w:tcW w:w="9212" w:type="dxa"/>
          </w:tcPr>
          <w:p w:rsidR="00442302" w:rsidRDefault="00E14AA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ykonawcy przygotowują i składają oferty na własny koszt  niezależnie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wyniku niniejszego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 postępowania.</w:t>
            </w:r>
          </w:p>
          <w:p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wyniku niniejszego postępowania Wykonawcy nie przysługują środki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odwoławcze. </w:t>
            </w:r>
          </w:p>
          <w:p w:rsidR="001C3521" w:rsidRPr="00442302" w:rsidRDefault="001C3521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Poprzez złożenie oferty oferent akceptuje warunki postępowania wskazane w niniejszym Zapytaniu ofertowym i załącznikach do niego.</w:t>
            </w:r>
          </w:p>
        </w:tc>
      </w:tr>
    </w:tbl>
    <w:p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521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3521" w:rsidTr="001C3521">
        <w:tc>
          <w:tcPr>
            <w:tcW w:w="9212" w:type="dxa"/>
          </w:tcPr>
          <w:p w:rsidR="001C3521" w:rsidRPr="001C3521" w:rsidRDefault="001C3521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X. Lista załączników:</w:t>
            </w:r>
          </w:p>
        </w:tc>
      </w:tr>
      <w:tr w:rsidR="001C3521" w:rsidTr="001C3521">
        <w:tc>
          <w:tcPr>
            <w:tcW w:w="9212" w:type="dxa"/>
          </w:tcPr>
          <w:p w:rsidR="001C3521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ofertowy.</w:t>
            </w:r>
          </w:p>
          <w:p w:rsidR="00D078B9" w:rsidRDefault="00E14AA2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o spełnia</w:t>
            </w:r>
            <w:r w:rsidR="00D078B9">
              <w:rPr>
                <w:rFonts w:ascii="Times New Roman" w:hAnsi="Times New Roman" w:cs="Times New Roman"/>
                <w:sz w:val="24"/>
                <w:szCs w:val="24"/>
              </w:rPr>
              <w:t>niu warunków w postępowaniu.</w:t>
            </w:r>
          </w:p>
          <w:p w:rsid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Wykazy pomocy dydaktycznych.</w:t>
            </w:r>
          </w:p>
          <w:p w:rsidR="00D078B9" w:rsidRP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umowy.</w:t>
            </w:r>
          </w:p>
        </w:tc>
      </w:tr>
    </w:tbl>
    <w:p w:rsidR="001C3521" w:rsidRPr="009462D8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521" w:rsidRPr="009462D8" w:rsidSect="000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10" w:rsidRDefault="00616610" w:rsidP="00616610">
      <w:pPr>
        <w:spacing w:after="0" w:line="240" w:lineRule="auto"/>
      </w:pPr>
      <w:r>
        <w:separator/>
      </w:r>
    </w:p>
  </w:endnote>
  <w:endnote w:type="continuationSeparator" w:id="0">
    <w:p w:rsidR="00616610" w:rsidRDefault="00616610" w:rsidP="0061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10" w:rsidRDefault="00616610" w:rsidP="00616610">
      <w:pPr>
        <w:spacing w:after="0" w:line="240" w:lineRule="auto"/>
      </w:pPr>
      <w:r>
        <w:separator/>
      </w:r>
    </w:p>
  </w:footnote>
  <w:footnote w:type="continuationSeparator" w:id="0">
    <w:p w:rsidR="00616610" w:rsidRDefault="00616610" w:rsidP="0061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EF"/>
    <w:multiLevelType w:val="hybridMultilevel"/>
    <w:tmpl w:val="BB42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B5F"/>
    <w:multiLevelType w:val="hybridMultilevel"/>
    <w:tmpl w:val="229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2D"/>
    <w:multiLevelType w:val="hybridMultilevel"/>
    <w:tmpl w:val="C53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224"/>
    <w:multiLevelType w:val="hybridMultilevel"/>
    <w:tmpl w:val="C0E0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F98"/>
    <w:multiLevelType w:val="hybridMultilevel"/>
    <w:tmpl w:val="5A80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B1B"/>
    <w:multiLevelType w:val="hybridMultilevel"/>
    <w:tmpl w:val="1AF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5C7"/>
    <w:multiLevelType w:val="hybridMultilevel"/>
    <w:tmpl w:val="D840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5132"/>
    <w:multiLevelType w:val="hybridMultilevel"/>
    <w:tmpl w:val="D842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C06"/>
    <w:multiLevelType w:val="hybridMultilevel"/>
    <w:tmpl w:val="6512EE76"/>
    <w:lvl w:ilvl="0" w:tplc="E93EB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4B89"/>
    <w:multiLevelType w:val="hybridMultilevel"/>
    <w:tmpl w:val="0F36F116"/>
    <w:lvl w:ilvl="0" w:tplc="D47E7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67E89"/>
    <w:multiLevelType w:val="hybridMultilevel"/>
    <w:tmpl w:val="414C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F5C"/>
    <w:rsid w:val="000643F2"/>
    <w:rsid w:val="000817C5"/>
    <w:rsid w:val="000860EC"/>
    <w:rsid w:val="000972F3"/>
    <w:rsid w:val="001877F8"/>
    <w:rsid w:val="001A0F09"/>
    <w:rsid w:val="001A46DB"/>
    <w:rsid w:val="001C3521"/>
    <w:rsid w:val="002E572B"/>
    <w:rsid w:val="00373F5C"/>
    <w:rsid w:val="00426F21"/>
    <w:rsid w:val="0042741F"/>
    <w:rsid w:val="00442302"/>
    <w:rsid w:val="004F7D5B"/>
    <w:rsid w:val="00616610"/>
    <w:rsid w:val="006E1506"/>
    <w:rsid w:val="00806F92"/>
    <w:rsid w:val="00843EFB"/>
    <w:rsid w:val="009462D8"/>
    <w:rsid w:val="009514B9"/>
    <w:rsid w:val="009C65D5"/>
    <w:rsid w:val="00AD5868"/>
    <w:rsid w:val="00B345DF"/>
    <w:rsid w:val="00B962B5"/>
    <w:rsid w:val="00BD4346"/>
    <w:rsid w:val="00C042FB"/>
    <w:rsid w:val="00C24CC0"/>
    <w:rsid w:val="00C814D3"/>
    <w:rsid w:val="00D078B9"/>
    <w:rsid w:val="00D158F2"/>
    <w:rsid w:val="00D47B69"/>
    <w:rsid w:val="00D74043"/>
    <w:rsid w:val="00DB7954"/>
    <w:rsid w:val="00DF67E2"/>
    <w:rsid w:val="00E14AA2"/>
    <w:rsid w:val="00EA18C4"/>
    <w:rsid w:val="00EE3533"/>
    <w:rsid w:val="00F067BC"/>
    <w:rsid w:val="00F56687"/>
    <w:rsid w:val="00F7151A"/>
    <w:rsid w:val="00F82BC7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71B6"/>
  <w15:docId w15:val="{1117179E-CF84-460E-AD0D-A656D0E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C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61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79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User</cp:lastModifiedBy>
  <cp:revision>17</cp:revision>
  <cp:lastPrinted>2021-11-25T18:16:00Z</cp:lastPrinted>
  <dcterms:created xsi:type="dcterms:W3CDTF">2021-08-30T06:24:00Z</dcterms:created>
  <dcterms:modified xsi:type="dcterms:W3CDTF">2021-11-29T12:45:00Z</dcterms:modified>
</cp:coreProperties>
</file>